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5C" w:rsidRDefault="0082035C" w:rsidP="0082035C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  <w:lang w:val="sl-SI"/>
        </w:rPr>
      </w:pPr>
      <w:r>
        <w:rPr>
          <w:rFonts w:asciiTheme="minorHAnsi" w:hAnsiTheme="minorHAnsi" w:cstheme="minorHAnsi"/>
          <w:sz w:val="36"/>
          <w:szCs w:val="36"/>
          <w:lang w:val="sl-SI"/>
        </w:rPr>
        <w:t>REZERVACIJA HOTELA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</w:p>
    <w:p w:rsidR="0082035C" w:rsidRDefault="0082035C" w:rsidP="0082035C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sz w:val="16"/>
          <w:szCs w:val="16"/>
          <w:lang w:val="sl-SI"/>
        </w:rPr>
      </w:pPr>
    </w:p>
    <w:p w:rsidR="0082035C" w:rsidRDefault="0082035C" w:rsidP="0082035C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 </w:t>
      </w:r>
      <w:r>
        <w:rPr>
          <w:rFonts w:asciiTheme="minorHAnsi" w:hAnsiTheme="minorHAnsi" w:cstheme="minorHAnsi"/>
          <w:b/>
          <w:bCs/>
          <w:lang w:val="sl-SI"/>
        </w:rPr>
        <w:t>SQLAdria Seminar</w:t>
      </w:r>
      <w:r>
        <w:rPr>
          <w:rFonts w:asciiTheme="minorHAnsi" w:hAnsiTheme="minorHAnsi" w:cstheme="minorHAnsi"/>
          <w:lang w:val="sl-SI"/>
        </w:rPr>
        <w:t xml:space="preserve">, </w:t>
      </w:r>
      <w:r>
        <w:rPr>
          <w:rFonts w:asciiTheme="minorHAnsi" w:hAnsiTheme="minorHAnsi" w:cstheme="minorHAnsi"/>
          <w:b/>
          <w:bCs/>
          <w:lang w:val="sl-SI"/>
        </w:rPr>
        <w:t>Hotel Excelsior</w:t>
      </w:r>
    </w:p>
    <w:p w:rsidR="0082035C" w:rsidRDefault="0082035C" w:rsidP="0082035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Prosimo vas, da izvedete navedeno rezervacijo prenočišča: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48"/>
        <w:gridCol w:w="2055"/>
        <w:gridCol w:w="1233"/>
        <w:gridCol w:w="1010"/>
      </w:tblGrid>
      <w:tr w:rsidR="00297052" w:rsidRPr="00297052" w:rsidTr="00535BB0">
        <w:trPr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041A" w:rsidRPr="00297052" w:rsidRDefault="00E2041A">
            <w:pPr>
              <w:ind w:left="-142"/>
              <w:jc w:val="righ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Tip sobe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41A" w:rsidRPr="00297052" w:rsidRDefault="00E2041A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41A" w:rsidRPr="00297052" w:rsidRDefault="00E2041A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041A" w:rsidRPr="00297052" w:rsidRDefault="00E2041A" w:rsidP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EUR</w:t>
            </w:r>
          </w:p>
        </w:tc>
      </w:tr>
      <w:tr w:rsidR="00297052" w:rsidRPr="00297052" w:rsidTr="00535BB0">
        <w:trPr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2041A" w:rsidRPr="00297052" w:rsidRDefault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Dvoposteljna soba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(1/2) jug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2041A" w:rsidRPr="00297052" w:rsidRDefault="00E2041A" w:rsidP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254,00 €</w:t>
            </w:r>
          </w:p>
        </w:tc>
      </w:tr>
      <w:tr w:rsidR="00297052" w:rsidRPr="00297052" w:rsidTr="00535BB0">
        <w:trPr>
          <w:jc w:val="center"/>
        </w:trPr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2041A" w:rsidRPr="00297052" w:rsidRDefault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Enoposteljna soba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(1/1) jug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2041A" w:rsidRPr="00297052" w:rsidRDefault="00EE1591" w:rsidP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</w:t>
            </w:r>
            <w:bookmarkStart w:id="0" w:name="_GoBack"/>
            <w:bookmarkEnd w:id="0"/>
            <w:r w:rsidR="005629B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9</w:t>
            </w:r>
            <w:r w:rsidR="00E2041A"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,00 €</w:t>
            </w:r>
          </w:p>
        </w:tc>
      </w:tr>
      <w:tr w:rsidR="00297052" w:rsidRPr="00297052" w:rsidTr="00E2041A">
        <w:trPr>
          <w:jc w:val="center"/>
        </w:trPr>
        <w:tc>
          <w:tcPr>
            <w:tcW w:w="948" w:type="dxa"/>
            <w:hideMark/>
          </w:tcPr>
          <w:p w:rsidR="00E2041A" w:rsidRPr="00297052" w:rsidRDefault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</w:t>
            </w:r>
          </w:p>
        </w:tc>
        <w:tc>
          <w:tcPr>
            <w:tcW w:w="2055" w:type="dxa"/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Dvoposteljna soba</w:t>
            </w:r>
          </w:p>
        </w:tc>
        <w:tc>
          <w:tcPr>
            <w:tcW w:w="1233" w:type="dxa"/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(1/2) sever</w:t>
            </w:r>
          </w:p>
        </w:tc>
        <w:tc>
          <w:tcPr>
            <w:tcW w:w="1010" w:type="dxa"/>
            <w:hideMark/>
          </w:tcPr>
          <w:p w:rsidR="00E2041A" w:rsidRPr="00297052" w:rsidRDefault="00E2041A" w:rsidP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219,00 €</w:t>
            </w:r>
          </w:p>
        </w:tc>
      </w:tr>
      <w:tr w:rsidR="00297052" w:rsidRPr="00297052" w:rsidTr="00E2041A">
        <w:trPr>
          <w:jc w:val="center"/>
        </w:trPr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041A" w:rsidRPr="00297052" w:rsidRDefault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Enoposteljna soba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041A" w:rsidRPr="00297052" w:rsidRDefault="00E204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(1/1) sever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041A" w:rsidRPr="00297052" w:rsidRDefault="00297052" w:rsidP="00E2041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165</w:t>
            </w:r>
            <w:r w:rsidR="00E2041A" w:rsidRPr="002970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,00 €</w:t>
            </w:r>
          </w:p>
        </w:tc>
      </w:tr>
    </w:tbl>
    <w:p w:rsidR="0082035C" w:rsidRDefault="0082035C" w:rsidP="0082035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099"/>
        <w:gridCol w:w="642"/>
        <w:gridCol w:w="566"/>
        <w:gridCol w:w="790"/>
        <w:gridCol w:w="770"/>
        <w:gridCol w:w="502"/>
        <w:gridCol w:w="566"/>
        <w:gridCol w:w="766"/>
      </w:tblGrid>
      <w:tr w:rsidR="0082035C" w:rsidTr="0082035C">
        <w:trPr>
          <w:trHeight w:val="28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ind w:left="-142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Tip sobe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Ime in priimek uporabnika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pStyle w:val="Naslov1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čas prihod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pStyle w:val="Naslov1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odhoda</w:t>
            </w:r>
          </w:p>
        </w:tc>
      </w:tr>
      <w:tr w:rsidR="0082035C" w:rsidTr="0082035C">
        <w:trPr>
          <w:trHeight w:val="28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 w:rsidP="00E2041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</w:tr>
      <w:tr w:rsidR="0082035C" w:rsidTr="0082035C">
        <w:trPr>
          <w:trHeight w:val="28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</w:tr>
      <w:tr w:rsidR="0082035C" w:rsidTr="0082035C">
        <w:trPr>
          <w:trHeight w:val="28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</w:tr>
      <w:tr w:rsidR="0082035C" w:rsidTr="0082035C">
        <w:trPr>
          <w:trHeight w:val="28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</w:tr>
      <w:tr w:rsidR="0082035C" w:rsidTr="0082035C">
        <w:trPr>
          <w:trHeight w:val="28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06.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C" w:rsidRDefault="0082035C" w:rsidP="009E6F43">
            <w:pPr>
              <w:rPr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201</w:t>
            </w:r>
            <w:r w:rsidR="009E6F4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</w:tr>
    </w:tbl>
    <w:p w:rsidR="0082035C" w:rsidRDefault="0082035C" w:rsidP="0082035C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Davek je vključen v ceno</w:t>
      </w:r>
    </w:p>
    <w:p w:rsidR="0082035C" w:rsidRPr="00297052" w:rsidRDefault="0082035C" w:rsidP="0082035C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297052">
        <w:rPr>
          <w:rFonts w:asciiTheme="minorHAnsi" w:hAnsiTheme="minorHAnsi" w:cstheme="minorHAnsi"/>
          <w:sz w:val="22"/>
          <w:szCs w:val="22"/>
          <w:lang w:val="sl-SI"/>
        </w:rPr>
        <w:t>Turistična taksa ni vključena v ceno in znaša 1,00 € po osebi na dan</w:t>
      </w:r>
    </w:p>
    <w:p w:rsidR="0082035C" w:rsidRPr="00705283" w:rsidRDefault="0082035C" w:rsidP="0082035C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705283">
        <w:rPr>
          <w:rFonts w:asciiTheme="minorHAnsi" w:hAnsiTheme="minorHAnsi" w:cstheme="minorHAnsi"/>
          <w:sz w:val="22"/>
          <w:szCs w:val="22"/>
          <w:lang w:val="sl-SI"/>
        </w:rPr>
        <w:t xml:space="preserve">Omejeno število sob </w:t>
      </w:r>
      <w:r w:rsidR="006B4802">
        <w:rPr>
          <w:rFonts w:asciiTheme="minorHAnsi" w:hAnsiTheme="minorHAnsi" w:cstheme="minorHAnsi"/>
          <w:sz w:val="22"/>
          <w:szCs w:val="22"/>
          <w:lang w:val="sl-SI"/>
        </w:rPr>
        <w:t>60:  27 sob na severu, 3</w:t>
      </w:r>
      <w:r w:rsidRPr="00705283">
        <w:rPr>
          <w:rFonts w:asciiTheme="minorHAnsi" w:hAnsiTheme="minorHAnsi" w:cstheme="minorHAnsi"/>
          <w:sz w:val="22"/>
          <w:szCs w:val="22"/>
          <w:lang w:val="sl-SI"/>
        </w:rPr>
        <w:t>3 sob na jugu / Reze</w:t>
      </w:r>
      <w:r w:rsidR="006F2132" w:rsidRPr="00705283">
        <w:rPr>
          <w:rFonts w:asciiTheme="minorHAnsi" w:hAnsiTheme="minorHAnsi" w:cstheme="minorHAnsi"/>
          <w:sz w:val="22"/>
          <w:szCs w:val="22"/>
          <w:lang w:val="sl-SI"/>
        </w:rPr>
        <w:t xml:space="preserve">rvacijo je potrebno izvesti do </w:t>
      </w:r>
      <w:r w:rsidR="00705283" w:rsidRPr="00705283">
        <w:rPr>
          <w:rFonts w:asciiTheme="minorHAnsi" w:hAnsiTheme="minorHAnsi" w:cstheme="minorHAnsi"/>
          <w:sz w:val="22"/>
          <w:szCs w:val="22"/>
          <w:lang w:val="sl-SI"/>
        </w:rPr>
        <w:t>22</w:t>
      </w:r>
      <w:r w:rsidR="006F2132" w:rsidRPr="00705283">
        <w:rPr>
          <w:rFonts w:asciiTheme="minorHAnsi" w:hAnsiTheme="minorHAnsi" w:cstheme="minorHAnsi"/>
          <w:sz w:val="22"/>
          <w:szCs w:val="22"/>
          <w:lang w:val="sl-SI"/>
        </w:rPr>
        <w:t>.05.201</w:t>
      </w:r>
      <w:r w:rsidR="009E6F43" w:rsidRPr="00705283">
        <w:rPr>
          <w:rFonts w:asciiTheme="minorHAnsi" w:hAnsiTheme="minorHAnsi" w:cstheme="minorHAnsi"/>
          <w:sz w:val="22"/>
          <w:szCs w:val="22"/>
          <w:lang w:val="sl-SI"/>
        </w:rPr>
        <w:t>5</w:t>
      </w:r>
      <w:r w:rsidRPr="00705283">
        <w:rPr>
          <w:rFonts w:asciiTheme="minorHAnsi" w:hAnsiTheme="minorHAnsi" w:cstheme="minorHAnsi"/>
          <w:sz w:val="22"/>
          <w:szCs w:val="22"/>
          <w:lang w:val="sl-SI"/>
        </w:rPr>
        <w:t>.</w:t>
      </w:r>
    </w:p>
    <w:p w:rsidR="0082035C" w:rsidRDefault="0082035C" w:rsidP="0082035C">
      <w:pPr>
        <w:ind w:left="36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REZERVACIJE SE BODO IZVAJALE GLEDE NA ZAPOREDJE PRISPELIH PRIJAV IN V OKVIRU PONUJENIH KAPACITET.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4242"/>
        <w:gridCol w:w="1950"/>
      </w:tblGrid>
      <w:tr w:rsidR="0082035C" w:rsidTr="0082035C">
        <w:trPr>
          <w:trHeight w:val="454"/>
          <w:jc w:val="center"/>
        </w:trPr>
        <w:tc>
          <w:tcPr>
            <w:tcW w:w="3096" w:type="dxa"/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SKUPNI ZNESEK</w:t>
            </w:r>
          </w:p>
        </w:tc>
        <w:tc>
          <w:tcPr>
            <w:tcW w:w="4242" w:type="dxa"/>
            <w:vAlign w:val="center"/>
            <w:hideMark/>
          </w:tcPr>
          <w:p w:rsidR="0082035C" w:rsidRDefault="0082035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EUR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035C" w:rsidRDefault="0082035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82035C" w:rsidRDefault="0082035C" w:rsidP="0082035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POTRDITEV REZERVACIJE POŠLJITE: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4"/>
        <w:gridCol w:w="283"/>
        <w:gridCol w:w="709"/>
        <w:gridCol w:w="709"/>
        <w:gridCol w:w="1417"/>
        <w:gridCol w:w="1276"/>
        <w:gridCol w:w="3368"/>
      </w:tblGrid>
      <w:tr w:rsidR="0082035C" w:rsidTr="0082035C">
        <w:trPr>
          <w:trHeight w:val="454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454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454"/>
          <w:jc w:val="center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Podjetje/organizacija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454"/>
          <w:jc w:val="center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podjetja/organizacije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454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Fax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82035C" w:rsidRDefault="0082035C" w:rsidP="0082035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NAČIN PLAČILA HOTELA:</w:t>
      </w:r>
    </w:p>
    <w:p w:rsidR="0082035C" w:rsidRDefault="0082035C" w:rsidP="0082035C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sl-SI"/>
        </w:rPr>
        <w:t>Kreditna kartica</w:t>
      </w:r>
    </w:p>
    <w:p w:rsidR="0082035C" w:rsidRDefault="00F21BE8" w:rsidP="0082035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="00682D71">
        <w:rPr>
          <w:rFonts w:asciiTheme="minorHAnsi" w:hAnsiTheme="minorHAnsi" w:cstheme="minorHAnsi"/>
          <w:sz w:val="22"/>
          <w:szCs w:val="22"/>
          <w:lang w:val="sl-SI"/>
        </w:rPr>
      </w:r>
      <w:r w:rsidR="00682D71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82035C">
        <w:rPr>
          <w:rFonts w:asciiTheme="minorHAnsi" w:hAnsiTheme="minorHAnsi" w:cstheme="minorHAnsi"/>
          <w:b/>
          <w:bCs/>
          <w:sz w:val="22"/>
          <w:szCs w:val="22"/>
          <w:lang w:val="sl-SI"/>
        </w:rPr>
        <w:t>Visa</w:t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="00682D71">
        <w:rPr>
          <w:rFonts w:asciiTheme="minorHAnsi" w:hAnsiTheme="minorHAnsi" w:cstheme="minorHAnsi"/>
          <w:sz w:val="22"/>
          <w:szCs w:val="22"/>
          <w:lang w:val="sl-SI"/>
        </w:rPr>
      </w:r>
      <w:r w:rsidR="00682D71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82035C">
        <w:rPr>
          <w:rFonts w:asciiTheme="minorHAnsi" w:hAnsiTheme="minorHAnsi" w:cstheme="minorHAnsi"/>
          <w:b/>
          <w:bCs/>
          <w:sz w:val="22"/>
          <w:szCs w:val="22"/>
          <w:lang w:val="sl-SI"/>
        </w:rPr>
        <w:t>MasterCard</w:t>
      </w:r>
      <w:r w:rsidR="0082035C">
        <w:rPr>
          <w:rFonts w:asciiTheme="minorHAnsi" w:hAnsiTheme="minorHAnsi" w:cstheme="minorHAnsi"/>
          <w:b/>
          <w:bCs/>
          <w:sz w:val="22"/>
          <w:szCs w:val="22"/>
          <w:lang w:val="sl-SI"/>
        </w:rPr>
        <w:tab/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="00682D71">
        <w:rPr>
          <w:rFonts w:asciiTheme="minorHAnsi" w:hAnsiTheme="minorHAnsi" w:cstheme="minorHAnsi"/>
          <w:sz w:val="22"/>
          <w:szCs w:val="22"/>
          <w:lang w:val="sl-SI"/>
        </w:rPr>
      </w:r>
      <w:r w:rsidR="00682D71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82035C">
        <w:rPr>
          <w:rFonts w:asciiTheme="minorHAnsi" w:hAnsiTheme="minorHAnsi" w:cstheme="minorHAnsi"/>
          <w:b/>
          <w:bCs/>
          <w:sz w:val="22"/>
          <w:szCs w:val="22"/>
          <w:lang w:val="sl-SI"/>
        </w:rPr>
        <w:t>American Express</w:t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="00682D71">
        <w:rPr>
          <w:rFonts w:asciiTheme="minorHAnsi" w:hAnsiTheme="minorHAnsi" w:cstheme="minorHAnsi"/>
          <w:sz w:val="22"/>
          <w:szCs w:val="22"/>
          <w:lang w:val="sl-SI"/>
        </w:rPr>
      </w:r>
      <w:r w:rsidR="00682D71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="0082035C">
        <w:rPr>
          <w:rFonts w:asciiTheme="minorHAnsi" w:hAnsiTheme="minorHAnsi" w:cstheme="minorHAnsi"/>
          <w:sz w:val="22"/>
          <w:szCs w:val="22"/>
          <w:lang w:val="sl-SI"/>
        </w:rPr>
        <w:t xml:space="preserve">  </w:t>
      </w:r>
      <w:r w:rsidR="0082035C">
        <w:rPr>
          <w:rFonts w:asciiTheme="minorHAnsi" w:hAnsiTheme="minorHAnsi" w:cstheme="minorHAnsi"/>
          <w:b/>
          <w:bCs/>
          <w:sz w:val="22"/>
          <w:szCs w:val="22"/>
          <w:lang w:val="sl-SI"/>
        </w:rPr>
        <w:t>Diners Club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452"/>
        <w:gridCol w:w="1842"/>
        <w:gridCol w:w="1252"/>
        <w:gridCol w:w="2257"/>
      </w:tblGrid>
      <w:tr w:rsidR="0082035C" w:rsidTr="0082035C">
        <w:trPr>
          <w:trHeight w:val="340"/>
          <w:jc w:val="center"/>
        </w:trPr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(če je navedeno na kartici)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340"/>
          <w:jc w:val="center"/>
        </w:trPr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Podpis (če se nahaja na kartici)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82035C" w:rsidTr="0082035C">
        <w:trPr>
          <w:trHeight w:val="3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Številka kreditne kartice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Velja do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5C" w:rsidRDefault="008203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281529" w:rsidRPr="00281529" w:rsidRDefault="0082035C" w:rsidP="00281529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sl-SI"/>
        </w:rPr>
        <w:t>Nakazilo</w:t>
      </w:r>
    </w:p>
    <w:p w:rsidR="00281529" w:rsidRPr="00281529" w:rsidRDefault="00281529" w:rsidP="0028152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281529">
        <w:rPr>
          <w:rFonts w:asciiTheme="minorHAnsi" w:hAnsiTheme="minorHAnsi" w:cstheme="minorHAnsi"/>
          <w:sz w:val="22"/>
          <w:szCs w:val="22"/>
        </w:rPr>
        <w:t xml:space="preserve">Jadranski Luksuzni hoteli d.d., Hypo Alpe Adria </w:t>
      </w:r>
      <w:proofErr w:type="spellStart"/>
      <w:r w:rsidRPr="00281529">
        <w:rPr>
          <w:rFonts w:asciiTheme="minorHAnsi" w:hAnsiTheme="minorHAnsi" w:cstheme="minorHAnsi"/>
          <w:sz w:val="22"/>
          <w:szCs w:val="22"/>
        </w:rPr>
        <w:t>bank</w:t>
      </w:r>
      <w:proofErr w:type="spellEnd"/>
      <w:r w:rsidRPr="00281529">
        <w:rPr>
          <w:rFonts w:asciiTheme="minorHAnsi" w:hAnsiTheme="minorHAnsi" w:cstheme="minorHAnsi"/>
          <w:sz w:val="22"/>
          <w:szCs w:val="22"/>
        </w:rPr>
        <w:t xml:space="preserve"> d.d., IBAN: </w:t>
      </w:r>
      <w:r w:rsidRPr="00984AA7">
        <w:rPr>
          <w:rFonts w:asciiTheme="minorHAnsi" w:hAnsiTheme="minorHAnsi" w:cstheme="minorHAnsi"/>
          <w:b/>
          <w:sz w:val="22"/>
          <w:szCs w:val="22"/>
        </w:rPr>
        <w:t xml:space="preserve">HR6825000091101052529 </w:t>
      </w:r>
    </w:p>
    <w:p w:rsidR="0082035C" w:rsidRDefault="0082035C" w:rsidP="0082035C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sl-SI"/>
        </w:rPr>
        <w:t>Gotovina</w:t>
      </w:r>
    </w:p>
    <w:p w:rsidR="0082035C" w:rsidRDefault="0082035C" w:rsidP="0082035C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sl-SI"/>
        </w:rPr>
        <w:t>Ček</w:t>
      </w:r>
    </w:p>
    <w:p w:rsidR="00281529" w:rsidRPr="00027796" w:rsidRDefault="0082035C" w:rsidP="0028152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Kot uporabnik čeka mora biti naveden: </w:t>
      </w:r>
      <w:r w:rsidR="00281529">
        <w:rPr>
          <w:rFonts w:asciiTheme="minorHAnsi" w:hAnsiTheme="minorHAnsi" w:cstheme="minorHAnsi"/>
          <w:sz w:val="22"/>
          <w:szCs w:val="22"/>
        </w:rPr>
        <w:t xml:space="preserve">Jadranski Luksuzni hoteli </w:t>
      </w:r>
      <w:proofErr w:type="spellStart"/>
      <w:r w:rsidR="00281529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="0028152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1529">
        <w:rPr>
          <w:rFonts w:asciiTheme="minorHAnsi" w:hAnsiTheme="minorHAnsi" w:cstheme="minorHAnsi"/>
          <w:sz w:val="22"/>
          <w:szCs w:val="22"/>
        </w:rPr>
        <w:t>Masarykov</w:t>
      </w:r>
      <w:proofErr w:type="spellEnd"/>
      <w:r w:rsidR="00281529">
        <w:rPr>
          <w:rFonts w:asciiTheme="minorHAnsi" w:hAnsiTheme="minorHAnsi" w:cstheme="minorHAnsi"/>
          <w:sz w:val="22"/>
          <w:szCs w:val="22"/>
        </w:rPr>
        <w:t xml:space="preserve"> put 20</w:t>
      </w:r>
      <w:r w:rsidR="00281529" w:rsidRPr="00027796">
        <w:rPr>
          <w:rFonts w:asciiTheme="minorHAnsi" w:hAnsiTheme="minorHAnsi" w:cstheme="minorHAnsi"/>
          <w:sz w:val="22"/>
          <w:szCs w:val="22"/>
        </w:rPr>
        <w:t>, 20000 Dubrovnik, Croatia.</w:t>
      </w:r>
    </w:p>
    <w:p w:rsidR="0082035C" w:rsidRDefault="0082035C" w:rsidP="0082035C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Rezervacijo pošljite na SQLAdria na fax. +385 51 338 531 ali e-mail: </w:t>
      </w:r>
      <w:hyperlink r:id="rId8" w:history="1">
        <w:r>
          <w:rPr>
            <w:rStyle w:val="Hiperveza"/>
            <w:rFonts w:asciiTheme="minorHAnsi" w:hAnsiTheme="minorHAnsi" w:cstheme="minorHAnsi"/>
            <w:sz w:val="22"/>
            <w:szCs w:val="22"/>
            <w:lang w:val="sl-SI"/>
          </w:rPr>
          <w:t>info@sqladria.net</w:t>
        </w:r>
      </w:hyperlink>
      <w:r w:rsidR="006F2132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6F2132" w:rsidRPr="001968BE">
        <w:rPr>
          <w:rFonts w:asciiTheme="minorHAnsi" w:hAnsiTheme="minorHAnsi" w:cstheme="minorHAnsi"/>
          <w:sz w:val="22"/>
          <w:szCs w:val="22"/>
          <w:lang w:val="sl-SI"/>
        </w:rPr>
        <w:t xml:space="preserve">do </w:t>
      </w:r>
      <w:r w:rsidR="00E67461" w:rsidRPr="001968BE">
        <w:rPr>
          <w:rFonts w:asciiTheme="minorHAnsi" w:hAnsiTheme="minorHAnsi" w:cstheme="minorHAnsi"/>
          <w:sz w:val="22"/>
          <w:szCs w:val="22"/>
          <w:lang w:val="sl-SI"/>
        </w:rPr>
        <w:t>22</w:t>
      </w:r>
      <w:r w:rsidR="006F2132" w:rsidRPr="001968BE">
        <w:rPr>
          <w:rFonts w:asciiTheme="minorHAnsi" w:hAnsiTheme="minorHAnsi" w:cstheme="minorHAnsi"/>
          <w:sz w:val="22"/>
          <w:szCs w:val="22"/>
          <w:lang w:val="sl-SI"/>
        </w:rPr>
        <w:t>. maja 201</w:t>
      </w:r>
      <w:r w:rsidR="009E6F43" w:rsidRPr="001968BE">
        <w:rPr>
          <w:rFonts w:asciiTheme="minorHAnsi" w:hAnsiTheme="minorHAnsi" w:cstheme="minorHAnsi"/>
          <w:sz w:val="22"/>
          <w:szCs w:val="22"/>
          <w:lang w:val="sl-SI"/>
        </w:rPr>
        <w:t>5</w:t>
      </w:r>
      <w:r w:rsidRPr="001968BE">
        <w:rPr>
          <w:rFonts w:asciiTheme="minorHAnsi" w:hAnsiTheme="minorHAnsi" w:cstheme="minorHAnsi"/>
          <w:sz w:val="22"/>
          <w:szCs w:val="22"/>
          <w:lang w:val="sl-SI"/>
        </w:rPr>
        <w:t>.</w:t>
      </w:r>
    </w:p>
    <w:sectPr w:rsidR="0082035C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71" w:rsidRDefault="00682D71" w:rsidP="00825F49">
      <w:r>
        <w:separator/>
      </w:r>
    </w:p>
  </w:endnote>
  <w:endnote w:type="continuationSeparator" w:id="0">
    <w:p w:rsidR="00682D71" w:rsidRDefault="00682D71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682D71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1968BE">
      <w:rPr>
        <w:rFonts w:asciiTheme="minorHAnsi" w:hAnsiTheme="minorHAnsi" w:cstheme="minorHAnsi"/>
        <w:b/>
        <w:i/>
        <w:sz w:val="22"/>
        <w:szCs w:val="22"/>
      </w:rPr>
      <w:t>DUBROVNIK,  14</w:t>
    </w:r>
    <w:r w:rsidR="009E6F43">
      <w:rPr>
        <w:rFonts w:asciiTheme="minorHAnsi" w:hAnsiTheme="minorHAnsi" w:cstheme="minorHAnsi"/>
        <w:b/>
        <w:i/>
        <w:sz w:val="22"/>
        <w:szCs w:val="22"/>
      </w:rPr>
      <w:t>. – 1</w:t>
    </w:r>
    <w:r w:rsidR="00E67461">
      <w:rPr>
        <w:rFonts w:asciiTheme="minorHAnsi" w:hAnsiTheme="minorHAnsi" w:cstheme="minorHAnsi"/>
        <w:b/>
        <w:i/>
        <w:sz w:val="22"/>
        <w:szCs w:val="22"/>
      </w:rPr>
      <w:t>8</w:t>
    </w:r>
    <w:r w:rsidR="001968BE">
      <w:rPr>
        <w:rFonts w:asciiTheme="minorHAnsi" w:hAnsiTheme="minorHAnsi" w:cstheme="minorHAnsi"/>
        <w:b/>
        <w:i/>
        <w:sz w:val="22"/>
        <w:szCs w:val="22"/>
      </w:rPr>
      <w:t>.06</w:t>
    </w:r>
    <w:r w:rsidR="009E6F43">
      <w:rPr>
        <w:rFonts w:asciiTheme="minorHAnsi" w:hAnsiTheme="minorHAnsi" w:cstheme="minorHAnsi"/>
        <w:b/>
        <w:i/>
        <w:sz w:val="22"/>
        <w:szCs w:val="22"/>
      </w:rPr>
      <w:t>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71" w:rsidRDefault="00682D71" w:rsidP="00825F49">
      <w:r>
        <w:separator/>
      </w:r>
    </w:p>
  </w:footnote>
  <w:footnote w:type="continuationSeparator" w:id="0">
    <w:p w:rsidR="00682D71" w:rsidRDefault="00682D71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4C5373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-69215</wp:posOffset>
          </wp:positionV>
          <wp:extent cx="1657350" cy="314325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0A72">
      <w:rPr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-212090</wp:posOffset>
          </wp:positionV>
          <wp:extent cx="530860" cy="476250"/>
          <wp:effectExtent l="19050" t="0" r="2540" b="0"/>
          <wp:wrapSquare wrapText="bothSides"/>
          <wp:docPr id="1" name="Picture 1" descr="C:\Users\Andre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a\Desktop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2D71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6"/>
        <o:r id="V:Rule2" type="connector" idref="#_x0000_s2057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968BE"/>
    <w:rsid w:val="001A1FF6"/>
    <w:rsid w:val="001B4501"/>
    <w:rsid w:val="002036A7"/>
    <w:rsid w:val="0022379B"/>
    <w:rsid w:val="002324A7"/>
    <w:rsid w:val="002731F0"/>
    <w:rsid w:val="00281529"/>
    <w:rsid w:val="002959D7"/>
    <w:rsid w:val="00297052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3163C"/>
    <w:rsid w:val="00457829"/>
    <w:rsid w:val="00471F82"/>
    <w:rsid w:val="00476984"/>
    <w:rsid w:val="004846B4"/>
    <w:rsid w:val="004C5373"/>
    <w:rsid w:val="004F5D5E"/>
    <w:rsid w:val="00535BB0"/>
    <w:rsid w:val="005629BA"/>
    <w:rsid w:val="00576BBF"/>
    <w:rsid w:val="0058778B"/>
    <w:rsid w:val="005A0A72"/>
    <w:rsid w:val="006239FA"/>
    <w:rsid w:val="00623AB0"/>
    <w:rsid w:val="006403E5"/>
    <w:rsid w:val="00682D71"/>
    <w:rsid w:val="006863CA"/>
    <w:rsid w:val="00697390"/>
    <w:rsid w:val="00697559"/>
    <w:rsid w:val="006B4802"/>
    <w:rsid w:val="006D40F7"/>
    <w:rsid w:val="006D435B"/>
    <w:rsid w:val="006F2132"/>
    <w:rsid w:val="00705283"/>
    <w:rsid w:val="00732C7D"/>
    <w:rsid w:val="008119C7"/>
    <w:rsid w:val="0082035C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07576"/>
    <w:rsid w:val="009144E5"/>
    <w:rsid w:val="00976A2D"/>
    <w:rsid w:val="00984AA7"/>
    <w:rsid w:val="00997F52"/>
    <w:rsid w:val="009C05B3"/>
    <w:rsid w:val="009E6F4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61BF2"/>
    <w:rsid w:val="00C9283C"/>
    <w:rsid w:val="00CC4088"/>
    <w:rsid w:val="00CD0422"/>
    <w:rsid w:val="00D03921"/>
    <w:rsid w:val="00D1247A"/>
    <w:rsid w:val="00DD49F0"/>
    <w:rsid w:val="00DD5F20"/>
    <w:rsid w:val="00DE36AB"/>
    <w:rsid w:val="00E12BEF"/>
    <w:rsid w:val="00E2041A"/>
    <w:rsid w:val="00E27E8B"/>
    <w:rsid w:val="00E348A5"/>
    <w:rsid w:val="00E436F5"/>
    <w:rsid w:val="00E603E1"/>
    <w:rsid w:val="00E67461"/>
    <w:rsid w:val="00E8173A"/>
    <w:rsid w:val="00EC6875"/>
    <w:rsid w:val="00ED0044"/>
    <w:rsid w:val="00ED111A"/>
    <w:rsid w:val="00EE1591"/>
    <w:rsid w:val="00EF19B9"/>
    <w:rsid w:val="00F21BE8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69EDCF98-92DF-4E48-A782-40C4A591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203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2035C"/>
    <w:rPr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rsid w:val="0082035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879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C02C0-FFB0-4CCF-AD7E-1258F8A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1606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Loris</cp:lastModifiedBy>
  <cp:revision>22</cp:revision>
  <cp:lastPrinted>2012-04-17T14:02:00Z</cp:lastPrinted>
  <dcterms:created xsi:type="dcterms:W3CDTF">2014-02-27T14:00:00Z</dcterms:created>
  <dcterms:modified xsi:type="dcterms:W3CDTF">2015-06-10T10:04:00Z</dcterms:modified>
</cp:coreProperties>
</file>